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B3D6F9" w14:textId="77777777" w:rsidR="006C177E" w:rsidRPr="000E6361" w:rsidRDefault="006C177E" w:rsidP="006C177E">
      <w:pPr>
        <w:tabs>
          <w:tab w:val="left" w:pos="7230"/>
        </w:tabs>
        <w:spacing w:before="30" w:line="220" w:lineRule="exact"/>
        <w:ind w:right="-29"/>
        <w:outlineLvl w:val="0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504ACD19" w14:textId="77777777" w:rsidR="006C177E" w:rsidRDefault="006C177E" w:rsidP="006C177E">
      <w:pPr>
        <w:tabs>
          <w:tab w:val="left" w:pos="14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30" w:line="220" w:lineRule="exact"/>
        <w:outlineLvl w:val="0"/>
        <w:rPr>
          <w:rFonts w:ascii="Arial" w:eastAsia="PFDinDisplayPro-Regular" w:hAnsi="Arial" w:cs="Arial"/>
          <w:spacing w:val="1"/>
          <w:sz w:val="14"/>
          <w:szCs w:val="14"/>
        </w:rPr>
      </w:pPr>
      <w:r>
        <w:rPr>
          <w:rFonts w:ascii="Arial" w:hAnsi="Arial" w:cs="Arial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1B7E80AB" wp14:editId="5F1AD6AB">
                <wp:simplePos x="0" y="0"/>
                <wp:positionH relativeFrom="page">
                  <wp:posOffset>4856034</wp:posOffset>
                </wp:positionH>
                <wp:positionV relativeFrom="page">
                  <wp:posOffset>913697</wp:posOffset>
                </wp:positionV>
                <wp:extent cx="2058670" cy="932180"/>
                <wp:effectExtent l="0" t="0" r="0" b="0"/>
                <wp:wrapSquare wrapText="left"/>
                <wp:docPr id="1073741825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8670" cy="932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3180" w:type="dxa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90"/>
                              <w:gridCol w:w="1590"/>
                            </w:tblGrid>
                            <w:tr w:rsidR="006C177E" w14:paraId="5FF4ECD0" w14:textId="77777777">
                              <w:trPr>
                                <w:trHeight w:val="454"/>
                              </w:trPr>
                              <w:tc>
                                <w:tcPr>
                                  <w:tcW w:w="159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4156BDE7" w14:textId="77777777" w:rsidR="006C177E" w:rsidRPr="009A75AB" w:rsidRDefault="006C177E">
                                  <w:pPr>
                                    <w:pStyle w:val="FreeForm"/>
                                    <w:tabs>
                                      <w:tab w:val="left" w:pos="57"/>
                                      <w:tab w:val="left" w:pos="114"/>
                                      <w:tab w:val="left" w:pos="171"/>
                                      <w:tab w:val="left" w:pos="228"/>
                                      <w:tab w:val="left" w:pos="285"/>
                                      <w:tab w:val="left" w:pos="342"/>
                                      <w:tab w:val="left" w:pos="399"/>
                                      <w:tab w:val="left" w:pos="456"/>
                                      <w:tab w:val="left" w:pos="513"/>
                                      <w:tab w:val="left" w:pos="570"/>
                                      <w:tab w:val="left" w:pos="627"/>
                                      <w:tab w:val="left" w:pos="684"/>
                                      <w:tab w:val="left" w:pos="741"/>
                                      <w:tab w:val="left" w:pos="798"/>
                                      <w:tab w:val="left" w:pos="855"/>
                                      <w:tab w:val="left" w:pos="912"/>
                                      <w:tab w:val="left" w:pos="969"/>
                                      <w:tab w:val="left" w:pos="1026"/>
                                      <w:tab w:val="left" w:pos="1083"/>
                                      <w:tab w:val="left" w:pos="1140"/>
                                      <w:tab w:val="left" w:pos="1197"/>
                                      <w:tab w:val="left" w:pos="1254"/>
                                      <w:tab w:val="left" w:pos="1311"/>
                                      <w:tab w:val="left" w:pos="1368"/>
                                      <w:tab w:val="left" w:pos="1425"/>
                                      <w:tab w:val="left" w:pos="1482"/>
                                      <w:tab w:val="left" w:pos="1539"/>
                                      <w:tab w:val="left" w:pos="1596"/>
                                      <w:tab w:val="left" w:pos="1653"/>
                                      <w:tab w:val="left" w:pos="1710"/>
                                      <w:tab w:val="left" w:pos="1767"/>
                                      <w:tab w:val="left" w:pos="1824"/>
                                      <w:tab w:val="left" w:pos="1881"/>
                                      <w:tab w:val="left" w:pos="1938"/>
                                      <w:tab w:val="left" w:pos="1995"/>
                                      <w:tab w:val="left" w:pos="2052"/>
                                      <w:tab w:val="left" w:pos="2109"/>
                                      <w:tab w:val="left" w:pos="2166"/>
                                      <w:tab w:val="left" w:pos="2223"/>
                                      <w:tab w:val="left" w:pos="2280"/>
                                      <w:tab w:val="left" w:pos="2337"/>
                                      <w:tab w:val="left" w:pos="2394"/>
                                      <w:tab w:val="left" w:pos="2451"/>
                                      <w:tab w:val="left" w:pos="2508"/>
                                      <w:tab w:val="left" w:pos="2565"/>
                                      <w:tab w:val="left" w:pos="2622"/>
                                      <w:tab w:val="left" w:pos="2679"/>
                                      <w:tab w:val="left" w:pos="2736"/>
                                      <w:tab w:val="left" w:pos="2793"/>
                                      <w:tab w:val="left" w:pos="2850"/>
                                      <w:tab w:val="left" w:pos="2907"/>
                                      <w:tab w:val="left" w:pos="2964"/>
                                      <w:tab w:val="left" w:pos="3021"/>
                                      <w:tab w:val="left" w:pos="3078"/>
                                      <w:tab w:val="left" w:pos="3135"/>
                                      <w:tab w:val="left" w:pos="3192"/>
                                      <w:tab w:val="left" w:pos="3249"/>
                                      <w:tab w:val="left" w:pos="3306"/>
                                      <w:tab w:val="left" w:pos="3363"/>
                                      <w:tab w:val="left" w:pos="3420"/>
                                      <w:tab w:val="left" w:pos="3477"/>
                                      <w:tab w:val="left" w:pos="3534"/>
                                      <w:tab w:val="left" w:pos="3591"/>
                                      <w:tab w:val="left" w:pos="3648"/>
                                    </w:tabs>
                                    <w:ind w:firstLine="17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9A75AB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ИСХОДЯЩИЙ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49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7C01BBD" w14:textId="77777777" w:rsidR="006C177E" w:rsidRPr="009A75AB" w:rsidRDefault="006C177E">
                                  <w:pPr>
                                    <w:pStyle w:val="FreeForm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  <w:tab w:val="left" w:pos="9912"/>
                                      <w:tab w:val="left" w:pos="10620"/>
                                      <w:tab w:val="left" w:pos="11328"/>
                                      <w:tab w:val="left" w:pos="12036"/>
                                      <w:tab w:val="left" w:pos="12744"/>
                                      <w:tab w:val="left" w:pos="13452"/>
                                      <w:tab w:val="left" w:pos="14160"/>
                                      <w:tab w:val="left" w:pos="14868"/>
                                      <w:tab w:val="left" w:pos="15576"/>
                                      <w:tab w:val="left" w:pos="16284"/>
                                      <w:tab w:val="left" w:pos="16992"/>
                                      <w:tab w:val="left" w:pos="17700"/>
                                      <w:tab w:val="left" w:pos="18408"/>
                                      <w:tab w:val="left" w:pos="19116"/>
                                      <w:tab w:val="left" w:pos="19824"/>
                                      <w:tab w:val="left" w:pos="20532"/>
                                      <w:tab w:val="left" w:pos="21240"/>
                                      <w:tab w:val="left" w:pos="21948"/>
                                      <w:tab w:val="left" w:pos="22656"/>
                                      <w:tab w:val="left" w:pos="23364"/>
                                      <w:tab w:val="left" w:pos="24072"/>
                                      <w:tab w:val="left" w:pos="24780"/>
                                      <w:tab w:val="left" w:pos="25488"/>
                                      <w:tab w:val="left" w:pos="26196"/>
                                      <w:tab w:val="left" w:pos="26904"/>
                                      <w:tab w:val="left" w:pos="27612"/>
                                      <w:tab w:val="left" w:pos="28320"/>
                                      <w:tab w:val="left" w:pos="29028"/>
                                      <w:tab w:val="left" w:pos="29736"/>
                                      <w:tab w:val="left" w:pos="30444"/>
                                      <w:tab w:val="left" w:pos="31152"/>
                                    </w:tabs>
                                    <w:ind w:left="149" w:firstLine="21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9A75AB">
                                    <w:rPr>
                                      <w:rFonts w:hAnsi="PFDinDisplayPro-Regular"/>
                                      <w:b/>
                                      <w:color w:val="F3352E"/>
                                      <w:sz w:val="16"/>
                                      <w:szCs w:val="16"/>
                                    </w:rPr>
                                    <w:t>№</w:t>
                                  </w:r>
                                  <w:r w:rsidRPr="009A75AB">
                                    <w:rPr>
                                      <w:rFonts w:hAnsi="PFDinDisplayPro-Regular"/>
                                      <w:b/>
                                      <w:color w:val="F3352E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FDinDisplayPro-Regular"/>
                                      <w:b/>
                                      <w:color w:val="F3352E"/>
                                      <w:sz w:val="16"/>
                                      <w:szCs w:val="16"/>
                                    </w:rPr>
                                    <w:t>101</w:t>
                                  </w:r>
                                  <w:r w:rsidRPr="009A75AB">
                                    <w:rPr>
                                      <w:rFonts w:ascii="PFDinDisplayPro-Regular"/>
                                      <w:b/>
                                      <w:color w:val="F3352E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PFDinDisplayPro-Regular"/>
                                      <w:b/>
                                      <w:color w:val="F3352E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6C177E" w14:paraId="417271CE" w14:textId="77777777">
                              <w:trPr>
                                <w:trHeight w:val="454"/>
                              </w:trPr>
                              <w:tc>
                                <w:tcPr>
                                  <w:tcW w:w="318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22DC885" w14:textId="77777777" w:rsidR="006C177E" w:rsidRPr="009A75AB" w:rsidRDefault="006C177E" w:rsidP="00C42723">
                                  <w:pPr>
                                    <w:pStyle w:val="FreeForm"/>
                                    <w:ind w:firstLine="17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9A75AB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ОТ «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22» ИЮНЯ 2016</w:t>
                                  </w:r>
                                  <w:r w:rsidRPr="009A75AB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 ГОДА</w:t>
                                  </w:r>
                                </w:p>
                              </w:tc>
                            </w:tr>
                          </w:tbl>
                          <w:p w14:paraId="5E84BD5B" w14:textId="77777777" w:rsidR="006C177E" w:rsidRDefault="006C177E" w:rsidP="006C177E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E80AB" id="officeArt object" o:spid="_x0000_s1026" style="position:absolute;margin-left:382.35pt;margin-top:71.95pt;width:162.1pt;height:73.4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ArUpwEAADoDAAAOAAAAZHJzL2Uyb0RvYy54bWysUsFu2zAMvQ/YPwi6L3bctUmNOEWBYsOA&#10;YivQ7gNkWYq1WaImKrHz96MUJ9u627ALQYrU4+MjN3eTHdhBBTTgGr5clJwpJ6Ezbtfwry8f3q05&#10;wyhcJwZwquFHhfxu+/bNZvS1qqCHoVOBEYjDevQN72P0dVGg7JUVuACvHCU1BCsihWFXdEGMhG6H&#10;oirLm2KE0PkAUiHS68MpybcZX2sl4xetUUU2NJy4xWxDtm2yxXYj6l0QvjdypiH+gYUVxlHTC9SD&#10;iILtg/kLyhoZAEHHhQRbgNZGqjwDTbMsX03z3Auv8iwkDvqLTPj/YOXnw1NgpqPdlaur1fvlurrm&#10;zAlLuzqxuw+RQfuNlExijR5r+vPsn0IaF/0jyO9IieKPTApwrpl0sKmW4NiUlT9elFdTZJIeq/J6&#10;fbOiBUnK3V5Vy3VeTSHq828fMH5UYFlyGh4Sn4QqDo8YU39Rn0tmMqf+iUmc2mnm3kJ3pIFH2njD&#10;8cdeBMXZ8MmRpOk8zk44O+3spFYO7vcRtMntEu4JbG5HC8os5mNKF/B7nKt+nfz2JwAAAP//AwBQ&#10;SwMEFAAGAAgAAAAhAICJbQPhAAAADAEAAA8AAABkcnMvZG93bnJldi54bWxMj8FuwjAMhu+TeIfI&#10;SLtMIylUtHRN0ZjEaSc6Nu0YGq8tNE7VBOjefuHEbrb+T78/5+vRdOyCg2stSYhmAhhSZXVLtYT9&#10;x/Y5Bea8Iq06SyjhFx2si8lDrjJtr7TDS+lrFkrIZUpC432fce6qBo1yM9sjhezHDkb5sA4114O6&#10;hnLT8bkQS25US+FCo3p8a7A6lWcj4Wlfvi823xh96c/oqEW829p6I+XjdHx9AeZx9HcYbvpBHYrg&#10;dLBn0o51EpJlnAQ0BPFiBexGiDQN00HCfCUS4EXO/z9R/AEAAP//AwBQSwECLQAUAAYACAAAACEA&#10;toM4kv4AAADhAQAAEwAAAAAAAAAAAAAAAAAAAAAAW0NvbnRlbnRfVHlwZXNdLnhtbFBLAQItABQA&#10;BgAIAAAAIQA4/SH/1gAAAJQBAAALAAAAAAAAAAAAAAAAAC8BAABfcmVscy8ucmVsc1BLAQItABQA&#10;BgAIAAAAIQC//ArUpwEAADoDAAAOAAAAAAAAAAAAAAAAAC4CAABkcnMvZTJvRG9jLnhtbFBLAQIt&#10;ABQABgAIAAAAIQCAiW0D4QAAAAwBAAAPAAAAAAAAAAAAAAAAAAEEAABkcnMvZG93bnJldi54bWxQ&#10;SwUGAAAAAAQABADzAAAADwUAAAAA&#10;" filled="f" stroked="f">
                <v:path arrowok="t"/>
                <v:textbox inset="0,0,0,0">
                  <w:txbxContent>
                    <w:tbl>
                      <w:tblPr>
                        <w:tblStyle w:val="TableNormal1"/>
                        <w:tblW w:w="3180" w:type="dxa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90"/>
                        <w:gridCol w:w="1590"/>
                      </w:tblGrid>
                      <w:tr w:rsidR="006C177E" w14:paraId="5FF4ECD0" w14:textId="77777777">
                        <w:trPr>
                          <w:trHeight w:val="454"/>
                        </w:trPr>
                        <w:tc>
                          <w:tcPr>
                            <w:tcW w:w="159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4156BDE7" w14:textId="77777777" w:rsidR="006C177E" w:rsidRPr="009A75AB" w:rsidRDefault="006C177E">
                            <w:pPr>
                              <w:pStyle w:val="FreeForm"/>
                              <w:tabs>
                                <w:tab w:val="left" w:pos="57"/>
                                <w:tab w:val="left" w:pos="114"/>
                                <w:tab w:val="left" w:pos="171"/>
                                <w:tab w:val="left" w:pos="228"/>
                                <w:tab w:val="left" w:pos="285"/>
                                <w:tab w:val="left" w:pos="342"/>
                                <w:tab w:val="left" w:pos="399"/>
                                <w:tab w:val="left" w:pos="456"/>
                                <w:tab w:val="left" w:pos="513"/>
                                <w:tab w:val="left" w:pos="570"/>
                                <w:tab w:val="left" w:pos="627"/>
                                <w:tab w:val="left" w:pos="684"/>
                                <w:tab w:val="left" w:pos="741"/>
                                <w:tab w:val="left" w:pos="798"/>
                                <w:tab w:val="left" w:pos="855"/>
                                <w:tab w:val="left" w:pos="912"/>
                                <w:tab w:val="left" w:pos="969"/>
                                <w:tab w:val="left" w:pos="1026"/>
                                <w:tab w:val="left" w:pos="1083"/>
                                <w:tab w:val="left" w:pos="1140"/>
                                <w:tab w:val="left" w:pos="1197"/>
                                <w:tab w:val="left" w:pos="1254"/>
                                <w:tab w:val="left" w:pos="1311"/>
                                <w:tab w:val="left" w:pos="1368"/>
                                <w:tab w:val="left" w:pos="1425"/>
                                <w:tab w:val="left" w:pos="1482"/>
                                <w:tab w:val="left" w:pos="1539"/>
                                <w:tab w:val="left" w:pos="1596"/>
                                <w:tab w:val="left" w:pos="1653"/>
                                <w:tab w:val="left" w:pos="1710"/>
                                <w:tab w:val="left" w:pos="1767"/>
                                <w:tab w:val="left" w:pos="1824"/>
                                <w:tab w:val="left" w:pos="1881"/>
                                <w:tab w:val="left" w:pos="1938"/>
                                <w:tab w:val="left" w:pos="1995"/>
                                <w:tab w:val="left" w:pos="2052"/>
                                <w:tab w:val="left" w:pos="2109"/>
                                <w:tab w:val="left" w:pos="2166"/>
                                <w:tab w:val="left" w:pos="2223"/>
                                <w:tab w:val="left" w:pos="2280"/>
                                <w:tab w:val="left" w:pos="2337"/>
                                <w:tab w:val="left" w:pos="2394"/>
                                <w:tab w:val="left" w:pos="2451"/>
                                <w:tab w:val="left" w:pos="2508"/>
                                <w:tab w:val="left" w:pos="2565"/>
                                <w:tab w:val="left" w:pos="2622"/>
                                <w:tab w:val="left" w:pos="2679"/>
                                <w:tab w:val="left" w:pos="2736"/>
                                <w:tab w:val="left" w:pos="2793"/>
                                <w:tab w:val="left" w:pos="2850"/>
                                <w:tab w:val="left" w:pos="2907"/>
                                <w:tab w:val="left" w:pos="2964"/>
                                <w:tab w:val="left" w:pos="3021"/>
                                <w:tab w:val="left" w:pos="3078"/>
                                <w:tab w:val="left" w:pos="3135"/>
                                <w:tab w:val="left" w:pos="3192"/>
                                <w:tab w:val="left" w:pos="3249"/>
                                <w:tab w:val="left" w:pos="3306"/>
                                <w:tab w:val="left" w:pos="3363"/>
                                <w:tab w:val="left" w:pos="3420"/>
                                <w:tab w:val="left" w:pos="3477"/>
                                <w:tab w:val="left" w:pos="3534"/>
                                <w:tab w:val="left" w:pos="3591"/>
                                <w:tab w:val="left" w:pos="3648"/>
                              </w:tabs>
                              <w:ind w:firstLine="17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A75A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ИСХОДЯЩИЙ</w:t>
                            </w:r>
                          </w:p>
                        </w:tc>
                        <w:tc>
                          <w:tcPr>
                            <w:tcW w:w="159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49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37C01BBD" w14:textId="77777777" w:rsidR="006C177E" w:rsidRPr="009A75AB" w:rsidRDefault="006C177E">
                            <w:pPr>
                              <w:pStyle w:val="FreeForm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  <w:tab w:val="left" w:pos="12036"/>
                                <w:tab w:val="left" w:pos="12744"/>
                                <w:tab w:val="left" w:pos="13452"/>
                                <w:tab w:val="left" w:pos="14160"/>
                                <w:tab w:val="left" w:pos="14868"/>
                                <w:tab w:val="left" w:pos="15576"/>
                                <w:tab w:val="left" w:pos="16284"/>
                                <w:tab w:val="left" w:pos="16992"/>
                                <w:tab w:val="left" w:pos="17700"/>
                                <w:tab w:val="left" w:pos="18408"/>
                                <w:tab w:val="left" w:pos="19116"/>
                                <w:tab w:val="left" w:pos="19824"/>
                                <w:tab w:val="left" w:pos="20532"/>
                                <w:tab w:val="left" w:pos="21240"/>
                                <w:tab w:val="left" w:pos="21948"/>
                                <w:tab w:val="left" w:pos="22656"/>
                                <w:tab w:val="left" w:pos="23364"/>
                                <w:tab w:val="left" w:pos="24072"/>
                                <w:tab w:val="left" w:pos="24780"/>
                                <w:tab w:val="left" w:pos="25488"/>
                                <w:tab w:val="left" w:pos="26196"/>
                                <w:tab w:val="left" w:pos="26904"/>
                                <w:tab w:val="left" w:pos="27612"/>
                                <w:tab w:val="left" w:pos="28320"/>
                                <w:tab w:val="left" w:pos="29028"/>
                                <w:tab w:val="left" w:pos="29736"/>
                                <w:tab w:val="left" w:pos="30444"/>
                                <w:tab w:val="left" w:pos="31152"/>
                              </w:tabs>
                              <w:ind w:left="149" w:firstLine="21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A75AB">
                              <w:rPr>
                                <w:rFonts w:hAnsi="PFDinDisplayPro-Regular"/>
                                <w:b/>
                                <w:color w:val="F3352E"/>
                                <w:sz w:val="16"/>
                                <w:szCs w:val="16"/>
                              </w:rPr>
                              <w:t>№</w:t>
                            </w:r>
                            <w:r w:rsidRPr="009A75AB">
                              <w:rPr>
                                <w:rFonts w:hAnsi="PFDinDisplayPro-Regular"/>
                                <w:b/>
                                <w:color w:val="F3352E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PFDinDisplayPro-Regular"/>
                                <w:b/>
                                <w:color w:val="F3352E"/>
                                <w:sz w:val="16"/>
                                <w:szCs w:val="16"/>
                              </w:rPr>
                              <w:t>101</w:t>
                            </w:r>
                            <w:r w:rsidRPr="009A75AB">
                              <w:rPr>
                                <w:rFonts w:ascii="PFDinDisplayPro-Regular"/>
                                <w:b/>
                                <w:color w:val="F3352E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PFDinDisplayPro-Regular"/>
                                <w:b/>
                                <w:color w:val="F3352E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</w:tr>
                      <w:tr w:rsidR="006C177E" w14:paraId="417271CE" w14:textId="77777777">
                        <w:trPr>
                          <w:trHeight w:val="454"/>
                        </w:trPr>
                        <w:tc>
                          <w:tcPr>
                            <w:tcW w:w="3180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522DC885" w14:textId="77777777" w:rsidR="006C177E" w:rsidRPr="009A75AB" w:rsidRDefault="006C177E" w:rsidP="00C42723">
                            <w:pPr>
                              <w:pStyle w:val="FreeForm"/>
                              <w:ind w:firstLine="17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A75A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ОТ «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22» ИЮНЯ 2016</w:t>
                            </w:r>
                            <w:r w:rsidRPr="009A75A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ГОДА</w:t>
                            </w:r>
                          </w:p>
                        </w:tc>
                      </w:tr>
                    </w:tbl>
                    <w:p w14:paraId="5E84BD5B" w14:textId="77777777" w:rsidR="006C177E" w:rsidRDefault="006C177E" w:rsidP="006C177E"/>
                  </w:txbxContent>
                </v:textbox>
                <w10:wrap type="square" side="left" anchorx="page" anchory="page"/>
              </v:rect>
            </w:pict>
          </mc:Fallback>
        </mc:AlternateContent>
      </w:r>
      <w:r w:rsidRPr="00FB1637">
        <w:rPr>
          <w:rFonts w:ascii="Arial" w:hAnsi="Arial" w:cs="Arial"/>
          <w:noProof/>
          <w:sz w:val="22"/>
          <w:szCs w:val="22"/>
          <w:lang w:eastAsia="ru-RU"/>
        </w:rPr>
        <w:drawing>
          <wp:anchor distT="152400" distB="152400" distL="152400" distR="152400" simplePos="0" relativeHeight="251660288" behindDoc="0" locked="0" layoutInCell="1" allowOverlap="1" wp14:anchorId="23AA40F4" wp14:editId="558A9A85">
            <wp:simplePos x="0" y="0"/>
            <wp:positionH relativeFrom="page">
              <wp:posOffset>1189571</wp:posOffset>
            </wp:positionH>
            <wp:positionV relativeFrom="page">
              <wp:posOffset>914332</wp:posOffset>
            </wp:positionV>
            <wp:extent cx="723900" cy="584200"/>
            <wp:effectExtent l="0" t="0" r="1270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droppedImage.pdf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84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7B5701">
        <w:rPr>
          <w:rFonts w:ascii="Arial" w:hAnsi="Arial" w:cs="Arial"/>
          <w:spacing w:val="1"/>
          <w:sz w:val="14"/>
          <w:szCs w:val="14"/>
        </w:rPr>
        <w:t>ООО «РЭДМЭДРОБОТ»</w:t>
      </w:r>
    </w:p>
    <w:p w14:paraId="60AB0C3A" w14:textId="77777777" w:rsidR="006C177E" w:rsidRPr="007B5701" w:rsidRDefault="006C177E" w:rsidP="006C177E">
      <w:pPr>
        <w:tabs>
          <w:tab w:val="left" w:pos="14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30" w:line="220" w:lineRule="exact"/>
        <w:outlineLvl w:val="0"/>
        <w:rPr>
          <w:rFonts w:ascii="Arial" w:eastAsia="PFDinDisplayPro-Regular" w:hAnsi="Arial" w:cs="Arial"/>
          <w:spacing w:val="1"/>
          <w:sz w:val="14"/>
          <w:szCs w:val="14"/>
        </w:rPr>
      </w:pPr>
      <w:r w:rsidRPr="007B5701">
        <w:rPr>
          <w:rFonts w:ascii="Arial" w:hAnsi="Arial" w:cs="Arial"/>
          <w:spacing w:val="1"/>
          <w:sz w:val="14"/>
          <w:szCs w:val="14"/>
        </w:rPr>
        <w:t>+7 (495) 933-05-95</w:t>
      </w:r>
    </w:p>
    <w:p w14:paraId="1D00E63D" w14:textId="77777777" w:rsidR="006C177E" w:rsidRDefault="006C177E" w:rsidP="006C177E">
      <w:pPr>
        <w:tabs>
          <w:tab w:val="left" w:pos="14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00" w:lineRule="exact"/>
        <w:rPr>
          <w:rFonts w:ascii="Arial" w:eastAsia="PFDinDisplayPro-Regular" w:hAnsi="Arial" w:cs="Arial"/>
        </w:rPr>
      </w:pPr>
    </w:p>
    <w:p w14:paraId="468D6B7B" w14:textId="77777777" w:rsidR="006C177E" w:rsidRDefault="006C177E" w:rsidP="006C177E">
      <w:pPr>
        <w:tabs>
          <w:tab w:val="left" w:pos="14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00" w:lineRule="exact"/>
        <w:rPr>
          <w:rFonts w:ascii="Arial" w:eastAsia="PFDinDisplayPro-Regular" w:hAnsi="Arial" w:cs="Arial"/>
          <w:sz w:val="14"/>
          <w:szCs w:val="14"/>
        </w:rPr>
      </w:pPr>
      <w:r w:rsidRPr="00BF3634">
        <w:rPr>
          <w:rFonts w:ascii="Arial" w:eastAsia="PFDinDisplayPro-Regular" w:hAnsi="Arial" w:cs="Arial"/>
          <w:sz w:val="14"/>
          <w:szCs w:val="14"/>
        </w:rPr>
        <w:t>СПАРТАКОВСКИЙ ПЕР., 2С1,</w:t>
      </w:r>
    </w:p>
    <w:p w14:paraId="3A6125CD" w14:textId="77777777" w:rsidR="006C177E" w:rsidRDefault="006C177E" w:rsidP="006C177E">
      <w:pPr>
        <w:tabs>
          <w:tab w:val="left" w:pos="14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00" w:lineRule="exact"/>
        <w:rPr>
          <w:rFonts w:ascii="Arial" w:eastAsia="PFDinDisplayPro-Regular" w:hAnsi="Arial" w:cs="Arial"/>
          <w:sz w:val="14"/>
          <w:szCs w:val="14"/>
        </w:rPr>
      </w:pPr>
      <w:r w:rsidRPr="00BF3634">
        <w:rPr>
          <w:rFonts w:ascii="Arial" w:eastAsia="PFDinDisplayPro-Regular" w:hAnsi="Arial" w:cs="Arial"/>
          <w:sz w:val="14"/>
          <w:szCs w:val="14"/>
        </w:rPr>
        <w:t>МОСКВА, 105082</w:t>
      </w:r>
    </w:p>
    <w:p w14:paraId="3BF3F454" w14:textId="77777777" w:rsidR="006C177E" w:rsidRPr="006C177E" w:rsidRDefault="006C177E" w:rsidP="006C177E">
      <w:pPr>
        <w:tabs>
          <w:tab w:val="left" w:pos="14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00" w:lineRule="exact"/>
        <w:rPr>
          <w:rFonts w:ascii="Arial" w:eastAsia="PFDinDisplayPro-Regular" w:hAnsi="Arial" w:cs="Arial"/>
          <w:sz w:val="14"/>
          <w:szCs w:val="14"/>
        </w:rPr>
      </w:pPr>
      <w:r w:rsidRPr="00BF3634">
        <w:rPr>
          <w:rFonts w:ascii="Arial" w:eastAsia="PFDinDisplayPro-Regular" w:hAnsi="Arial" w:cs="Arial"/>
          <w:sz w:val="14"/>
          <w:szCs w:val="14"/>
        </w:rPr>
        <w:t>WWW.REDMADROBOT.RU</w:t>
      </w:r>
    </w:p>
    <w:p w14:paraId="18F0FF9A" w14:textId="77777777" w:rsidR="006C177E" w:rsidRDefault="006C177E" w:rsidP="00A301C1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  <w:lang w:eastAsia="ru-RU"/>
        </w:rPr>
      </w:pPr>
    </w:p>
    <w:p w14:paraId="708A7C8D" w14:textId="77777777" w:rsidR="006C177E" w:rsidRDefault="006C177E" w:rsidP="00A301C1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  <w:lang w:eastAsia="ru-RU"/>
        </w:rPr>
      </w:pPr>
    </w:p>
    <w:p w14:paraId="0BD9239D" w14:textId="77777777" w:rsidR="00A301C1" w:rsidRPr="006C177E" w:rsidRDefault="00A301C1" w:rsidP="00A301C1">
      <w:pPr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  <w:lang w:eastAsia="ru-RU"/>
        </w:rPr>
      </w:pPr>
      <w:r w:rsidRPr="006C177E"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  <w:lang w:eastAsia="ru-RU"/>
        </w:rPr>
        <w:t>ПРЕСС-РЕЛИЗ</w:t>
      </w:r>
    </w:p>
    <w:p w14:paraId="2437F137" w14:textId="77777777" w:rsidR="00C93A06" w:rsidRPr="006C177E" w:rsidRDefault="00C93A06" w:rsidP="00C93A06">
      <w:pPr>
        <w:rPr>
          <w:rFonts w:ascii="Arial" w:hAnsi="Arial" w:cs="Arial"/>
          <w:b/>
          <w:bCs/>
          <w:color w:val="FF0000"/>
          <w:sz w:val="22"/>
          <w:szCs w:val="22"/>
          <w:lang w:eastAsia="ru-RU"/>
        </w:rPr>
      </w:pPr>
      <w:r w:rsidRPr="00C93A06">
        <w:rPr>
          <w:rFonts w:ascii="Arial" w:hAnsi="Arial" w:cs="Arial"/>
          <w:b/>
          <w:bCs/>
          <w:color w:val="FF0000"/>
          <w:sz w:val="22"/>
          <w:szCs w:val="22"/>
          <w:lang w:eastAsia="ru-RU"/>
        </w:rPr>
        <w:t xml:space="preserve">Компания </w:t>
      </w:r>
      <w:proofErr w:type="spellStart"/>
      <w:r w:rsidRPr="00C93A06">
        <w:rPr>
          <w:rFonts w:ascii="Arial" w:hAnsi="Arial" w:cs="Arial"/>
          <w:b/>
          <w:bCs/>
          <w:color w:val="FF0000"/>
          <w:sz w:val="22"/>
          <w:szCs w:val="22"/>
          <w:lang w:eastAsia="ru-RU"/>
        </w:rPr>
        <w:t>Re</w:t>
      </w:r>
      <w:r w:rsidRPr="006C177E">
        <w:rPr>
          <w:rFonts w:ascii="Arial" w:hAnsi="Arial" w:cs="Arial"/>
          <w:b/>
          <w:bCs/>
          <w:color w:val="FF0000"/>
          <w:sz w:val="22"/>
          <w:szCs w:val="22"/>
          <w:lang w:eastAsia="ru-RU"/>
        </w:rPr>
        <w:t>dmadrobot</w:t>
      </w:r>
      <w:proofErr w:type="spellEnd"/>
      <w:r w:rsidRPr="006C177E">
        <w:rPr>
          <w:rFonts w:ascii="Arial" w:hAnsi="Arial" w:cs="Arial"/>
          <w:b/>
          <w:bCs/>
          <w:color w:val="FF0000"/>
          <w:sz w:val="22"/>
          <w:szCs w:val="22"/>
          <w:lang w:eastAsia="ru-RU"/>
        </w:rPr>
        <w:t xml:space="preserve"> стала лидером премии «</w:t>
      </w:r>
      <w:r w:rsidRPr="00C93A06">
        <w:rPr>
          <w:rFonts w:ascii="Arial" w:hAnsi="Arial" w:cs="Arial"/>
          <w:b/>
          <w:bCs/>
          <w:color w:val="FF0000"/>
          <w:sz w:val="22"/>
          <w:szCs w:val="22"/>
          <w:lang w:eastAsia="ru-RU"/>
        </w:rPr>
        <w:t>Золотое приложение 2016</w:t>
      </w:r>
      <w:r w:rsidRPr="006C177E">
        <w:rPr>
          <w:rFonts w:ascii="Arial" w:hAnsi="Arial" w:cs="Arial"/>
          <w:b/>
          <w:bCs/>
          <w:color w:val="FF0000"/>
          <w:sz w:val="22"/>
          <w:szCs w:val="22"/>
          <w:lang w:eastAsia="ru-RU"/>
        </w:rPr>
        <w:t>»</w:t>
      </w:r>
    </w:p>
    <w:p w14:paraId="112D80C8" w14:textId="77777777" w:rsidR="00FE77E4" w:rsidRDefault="00FE77E4" w:rsidP="00C93A06">
      <w:pPr>
        <w:rPr>
          <w:rFonts w:ascii="Arial" w:hAnsi="Arial" w:cs="Arial"/>
          <w:color w:val="000000"/>
          <w:sz w:val="20"/>
          <w:szCs w:val="20"/>
          <w:lang w:eastAsia="ru-RU"/>
        </w:rPr>
      </w:pPr>
    </w:p>
    <w:p w14:paraId="19B23C2B" w14:textId="1B40426F" w:rsidR="00FE77E4" w:rsidRPr="00942C3B" w:rsidRDefault="00C93A06" w:rsidP="00C93A06">
      <w:pPr>
        <w:rPr>
          <w:rFonts w:ascii="Arial" w:hAnsi="Arial" w:cs="Arial"/>
          <w:sz w:val="20"/>
          <w:szCs w:val="20"/>
          <w:lang w:val="en-US" w:eastAsia="ru-RU"/>
        </w:rPr>
      </w:pPr>
      <w:r w:rsidRPr="00C93A06">
        <w:rPr>
          <w:rFonts w:ascii="Arial" w:hAnsi="Arial" w:cs="Arial"/>
          <w:color w:val="000000"/>
          <w:sz w:val="20"/>
          <w:szCs w:val="20"/>
          <w:lang w:eastAsia="ru-RU"/>
        </w:rPr>
        <w:t xml:space="preserve">Компания </w:t>
      </w:r>
      <w:hyperlink r:id="rId5" w:history="1">
        <w:proofErr w:type="spellStart"/>
        <w:r w:rsidRPr="00942C3B">
          <w:rPr>
            <w:rFonts w:ascii="Arial" w:hAnsi="Arial" w:cs="Arial"/>
            <w:color w:val="1155CC"/>
            <w:sz w:val="20"/>
            <w:szCs w:val="20"/>
            <w:u w:val="single"/>
            <w:lang w:eastAsia="ru-RU"/>
          </w:rPr>
          <w:t>Redmadrobot</w:t>
        </w:r>
        <w:proofErr w:type="spellEnd"/>
      </w:hyperlink>
      <w:r w:rsidRPr="00942C3B">
        <w:rPr>
          <w:rFonts w:ascii="Arial" w:hAnsi="Arial" w:cs="Arial"/>
          <w:color w:val="000000"/>
          <w:sz w:val="20"/>
          <w:szCs w:val="20"/>
          <w:lang w:eastAsia="ru-RU"/>
        </w:rPr>
        <w:t xml:space="preserve"> стала лидером премии «Золотое приложение 2016»</w:t>
      </w:r>
      <w:r w:rsidRPr="00C93A06">
        <w:rPr>
          <w:rFonts w:ascii="Arial" w:hAnsi="Arial" w:cs="Arial"/>
          <w:color w:val="000000"/>
          <w:sz w:val="20"/>
          <w:szCs w:val="20"/>
          <w:lang w:eastAsia="ru-RU"/>
        </w:rPr>
        <w:t xml:space="preserve">, получив пять наград. Призами были отмечены </w:t>
      </w:r>
      <w:r w:rsidR="00A42B27">
        <w:rPr>
          <w:rFonts w:ascii="Arial" w:hAnsi="Arial" w:cs="Arial"/>
          <w:color w:val="000000"/>
          <w:sz w:val="20"/>
          <w:szCs w:val="20"/>
          <w:lang w:eastAsia="ru-RU"/>
        </w:rPr>
        <w:t>проекты</w:t>
      </w:r>
      <w:r w:rsidRPr="00C93A06">
        <w:rPr>
          <w:rFonts w:ascii="Arial" w:hAnsi="Arial" w:cs="Arial"/>
          <w:color w:val="000000"/>
          <w:sz w:val="20"/>
          <w:szCs w:val="20"/>
          <w:lang w:eastAsia="ru-RU"/>
        </w:rPr>
        <w:t xml:space="preserve"> </w:t>
      </w:r>
      <w:hyperlink r:id="rId6" w:history="1">
        <w:r w:rsidRPr="00942C3B">
          <w:rPr>
            <w:rStyle w:val="a4"/>
            <w:rFonts w:ascii="Arial" w:hAnsi="Arial" w:cs="Arial"/>
            <w:sz w:val="20"/>
            <w:szCs w:val="20"/>
            <w:lang w:eastAsia="ru-RU"/>
          </w:rPr>
          <w:t xml:space="preserve">«АльфаСтрахование </w:t>
        </w:r>
        <w:proofErr w:type="spellStart"/>
        <w:r w:rsidRPr="00942C3B">
          <w:rPr>
            <w:rStyle w:val="a4"/>
            <w:rFonts w:ascii="Arial" w:hAnsi="Arial" w:cs="Arial"/>
            <w:sz w:val="20"/>
            <w:szCs w:val="20"/>
            <w:lang w:eastAsia="ru-RU"/>
          </w:rPr>
          <w:t>Мобайл</w:t>
        </w:r>
        <w:proofErr w:type="spellEnd"/>
        <w:r w:rsidRPr="00942C3B">
          <w:rPr>
            <w:rStyle w:val="a4"/>
            <w:rFonts w:ascii="Arial" w:hAnsi="Arial" w:cs="Arial"/>
            <w:sz w:val="20"/>
            <w:szCs w:val="20"/>
            <w:lang w:eastAsia="ru-RU"/>
          </w:rPr>
          <w:t>»</w:t>
        </w:r>
      </w:hyperlink>
      <w:r w:rsidRPr="00C93A06">
        <w:rPr>
          <w:rFonts w:ascii="Arial" w:hAnsi="Arial" w:cs="Arial"/>
          <w:color w:val="000000"/>
          <w:sz w:val="20"/>
          <w:szCs w:val="20"/>
          <w:lang w:eastAsia="ru-RU"/>
        </w:rPr>
        <w:t xml:space="preserve">, </w:t>
      </w:r>
      <w:hyperlink r:id="rId7" w:history="1">
        <w:r w:rsidRPr="00942C3B">
          <w:rPr>
            <w:rStyle w:val="a4"/>
            <w:rFonts w:ascii="Arial" w:hAnsi="Arial" w:cs="Arial"/>
            <w:sz w:val="20"/>
            <w:szCs w:val="20"/>
            <w:lang w:eastAsia="ru-RU"/>
          </w:rPr>
          <w:t>«</w:t>
        </w:r>
        <w:proofErr w:type="spellStart"/>
        <w:r w:rsidRPr="00942C3B">
          <w:rPr>
            <w:rStyle w:val="a4"/>
            <w:rFonts w:ascii="Arial" w:hAnsi="Arial" w:cs="Arial"/>
            <w:sz w:val="20"/>
            <w:szCs w:val="20"/>
            <w:lang w:eastAsia="ru-RU"/>
          </w:rPr>
          <w:t>Вкусомания</w:t>
        </w:r>
        <w:proofErr w:type="spellEnd"/>
        <w:r w:rsidRPr="00942C3B">
          <w:rPr>
            <w:rStyle w:val="a4"/>
            <w:rFonts w:ascii="Arial" w:hAnsi="Arial" w:cs="Arial"/>
            <w:sz w:val="20"/>
            <w:szCs w:val="20"/>
            <w:lang w:eastAsia="ru-RU"/>
          </w:rPr>
          <w:t>»</w:t>
        </w:r>
      </w:hyperlink>
      <w:r w:rsidRPr="00C93A06">
        <w:rPr>
          <w:rFonts w:ascii="Arial" w:hAnsi="Arial" w:cs="Arial"/>
          <w:color w:val="000000"/>
          <w:sz w:val="20"/>
          <w:szCs w:val="20"/>
          <w:lang w:eastAsia="ru-RU"/>
        </w:rPr>
        <w:t xml:space="preserve"> и </w:t>
      </w:r>
      <w:hyperlink r:id="rId8" w:history="1">
        <w:r w:rsidRPr="00942C3B">
          <w:rPr>
            <w:rStyle w:val="a4"/>
            <w:rFonts w:ascii="Arial" w:hAnsi="Arial" w:cs="Arial"/>
            <w:sz w:val="20"/>
            <w:szCs w:val="20"/>
            <w:lang w:eastAsia="ru-RU"/>
          </w:rPr>
          <w:t>«Банк Открытие»</w:t>
        </w:r>
      </w:hyperlink>
      <w:r w:rsidRPr="00C93A06">
        <w:rPr>
          <w:rFonts w:ascii="Arial" w:hAnsi="Arial" w:cs="Arial"/>
          <w:color w:val="000000"/>
          <w:sz w:val="20"/>
          <w:szCs w:val="20"/>
          <w:lang w:eastAsia="ru-RU"/>
        </w:rPr>
        <w:t>.</w:t>
      </w:r>
      <w:r w:rsidR="00FE77E4" w:rsidRPr="00942C3B">
        <w:rPr>
          <w:rFonts w:ascii="Arial" w:hAnsi="Arial" w:cs="Arial"/>
          <w:sz w:val="20"/>
          <w:szCs w:val="20"/>
          <w:lang w:eastAsia="ru-RU"/>
        </w:rPr>
        <w:t xml:space="preserve"> </w:t>
      </w:r>
      <w:proofErr w:type="spellStart"/>
      <w:r w:rsidR="00942C3B" w:rsidRPr="00942C3B">
        <w:rPr>
          <w:rFonts w:ascii="Arial" w:hAnsi="Arial" w:cs="Arial"/>
          <w:sz w:val="20"/>
          <w:szCs w:val="20"/>
          <w:lang w:val="en-US" w:eastAsia="ru-RU"/>
        </w:rPr>
        <w:t>Redmadrobot</w:t>
      </w:r>
      <w:proofErr w:type="spellEnd"/>
      <w:r w:rsidR="00942C3B" w:rsidRPr="00942C3B">
        <w:rPr>
          <w:rFonts w:ascii="Arial" w:hAnsi="Arial" w:cs="Arial"/>
          <w:sz w:val="20"/>
          <w:szCs w:val="20"/>
          <w:lang w:val="en-US" w:eastAsia="ru-RU"/>
        </w:rPr>
        <w:t xml:space="preserve"> </w:t>
      </w:r>
      <w:r w:rsidR="00942C3B" w:rsidRPr="00942C3B">
        <w:rPr>
          <w:rFonts w:ascii="Arial" w:hAnsi="Arial" w:cs="Arial"/>
          <w:sz w:val="20"/>
          <w:szCs w:val="20"/>
          <w:lang w:eastAsia="ru-RU"/>
        </w:rPr>
        <w:t>выполнила проектирование</w:t>
      </w:r>
      <w:r w:rsidR="00A42B27">
        <w:rPr>
          <w:rFonts w:ascii="Arial" w:hAnsi="Arial" w:cs="Arial"/>
          <w:sz w:val="20"/>
          <w:szCs w:val="20"/>
          <w:lang w:eastAsia="ru-RU"/>
        </w:rPr>
        <w:t>, дизайн</w:t>
      </w:r>
      <w:r w:rsidR="00942C3B" w:rsidRPr="00942C3B">
        <w:rPr>
          <w:rFonts w:ascii="Arial" w:hAnsi="Arial" w:cs="Arial"/>
          <w:sz w:val="20"/>
          <w:szCs w:val="20"/>
          <w:lang w:eastAsia="ru-RU"/>
        </w:rPr>
        <w:t xml:space="preserve"> и разработку на платформах </w:t>
      </w:r>
      <w:r w:rsidR="00942C3B" w:rsidRPr="00942C3B">
        <w:rPr>
          <w:rFonts w:ascii="Arial" w:hAnsi="Arial" w:cs="Arial"/>
          <w:sz w:val="20"/>
          <w:szCs w:val="20"/>
          <w:lang w:val="en-US" w:eastAsia="ru-RU"/>
        </w:rPr>
        <w:t xml:space="preserve">iOS </w:t>
      </w:r>
      <w:r w:rsidR="00942C3B" w:rsidRPr="00942C3B">
        <w:rPr>
          <w:rFonts w:ascii="Arial" w:hAnsi="Arial" w:cs="Arial"/>
          <w:sz w:val="20"/>
          <w:szCs w:val="20"/>
          <w:lang w:eastAsia="ru-RU"/>
        </w:rPr>
        <w:t xml:space="preserve">и </w:t>
      </w:r>
      <w:r w:rsidR="00942C3B" w:rsidRPr="00942C3B">
        <w:rPr>
          <w:rFonts w:ascii="Arial" w:hAnsi="Arial" w:cs="Arial"/>
          <w:sz w:val="20"/>
          <w:szCs w:val="20"/>
          <w:lang w:val="en-US" w:eastAsia="ru-RU"/>
        </w:rPr>
        <w:t>Android.</w:t>
      </w:r>
    </w:p>
    <w:p w14:paraId="65BB0A58" w14:textId="77777777" w:rsidR="00FE77E4" w:rsidRDefault="00FE77E4" w:rsidP="00C93A06">
      <w:pPr>
        <w:rPr>
          <w:rFonts w:ascii="Times New Roman" w:hAnsi="Times New Roman" w:cs="Times New Roman"/>
          <w:sz w:val="20"/>
          <w:szCs w:val="20"/>
          <w:lang w:eastAsia="ru-RU"/>
        </w:rPr>
      </w:pPr>
    </w:p>
    <w:p w14:paraId="5388D22C" w14:textId="77777777" w:rsidR="006C177E" w:rsidRDefault="006C177E" w:rsidP="00C93A06">
      <w:pPr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BF4F9F6" wp14:editId="40263054">
            <wp:extent cx="5936615" cy="5936615"/>
            <wp:effectExtent l="0" t="0" r="6985" b="6985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398574_575857345920272_826549146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93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3B3A8" w14:textId="77777777" w:rsidR="006C177E" w:rsidRDefault="006C177E" w:rsidP="00C93A06">
      <w:pPr>
        <w:rPr>
          <w:rFonts w:ascii="Times New Roman" w:hAnsi="Times New Roman" w:cs="Times New Roman"/>
          <w:sz w:val="20"/>
          <w:szCs w:val="20"/>
          <w:lang w:eastAsia="ru-RU"/>
        </w:rPr>
      </w:pPr>
    </w:p>
    <w:p w14:paraId="1A400D6C" w14:textId="77777777" w:rsidR="006C177E" w:rsidRDefault="006C177E" w:rsidP="00C93A06">
      <w:pPr>
        <w:rPr>
          <w:rFonts w:ascii="Arial" w:hAnsi="Arial" w:cs="Arial"/>
          <w:color w:val="000000"/>
          <w:sz w:val="20"/>
          <w:szCs w:val="20"/>
          <w:lang w:eastAsia="ru-RU"/>
        </w:rPr>
      </w:pPr>
    </w:p>
    <w:p w14:paraId="264FB676" w14:textId="77777777" w:rsidR="006C177E" w:rsidRDefault="006C177E" w:rsidP="00C93A06">
      <w:pPr>
        <w:rPr>
          <w:rFonts w:ascii="Arial" w:hAnsi="Arial" w:cs="Arial"/>
          <w:color w:val="000000"/>
          <w:sz w:val="20"/>
          <w:szCs w:val="20"/>
          <w:lang w:eastAsia="ru-RU"/>
        </w:rPr>
      </w:pPr>
    </w:p>
    <w:p w14:paraId="5B17989E" w14:textId="77777777" w:rsidR="006C177E" w:rsidRDefault="006C177E" w:rsidP="00C93A06">
      <w:pPr>
        <w:rPr>
          <w:rFonts w:ascii="Arial" w:hAnsi="Arial" w:cs="Arial"/>
          <w:color w:val="000000"/>
          <w:sz w:val="20"/>
          <w:szCs w:val="20"/>
          <w:lang w:eastAsia="ru-RU"/>
        </w:rPr>
      </w:pPr>
    </w:p>
    <w:p w14:paraId="3346D7BD" w14:textId="77777777" w:rsidR="006C177E" w:rsidRDefault="006C177E" w:rsidP="00C93A06">
      <w:pPr>
        <w:rPr>
          <w:rFonts w:ascii="Arial" w:hAnsi="Arial" w:cs="Arial"/>
          <w:color w:val="000000"/>
          <w:sz w:val="20"/>
          <w:szCs w:val="20"/>
          <w:lang w:eastAsia="ru-RU"/>
        </w:rPr>
      </w:pPr>
    </w:p>
    <w:p w14:paraId="3FCF4E8B" w14:textId="77777777" w:rsidR="00C93A06" w:rsidRPr="00FE77E4" w:rsidRDefault="00C93A06" w:rsidP="00C93A06">
      <w:pPr>
        <w:rPr>
          <w:rFonts w:ascii="Times New Roman" w:hAnsi="Times New Roman" w:cs="Times New Roman"/>
          <w:sz w:val="20"/>
          <w:szCs w:val="20"/>
          <w:lang w:eastAsia="ru-RU"/>
        </w:rPr>
      </w:pPr>
      <w:r w:rsidRPr="00FE77E4">
        <w:rPr>
          <w:rFonts w:ascii="Arial" w:hAnsi="Arial" w:cs="Arial"/>
          <w:color w:val="000000"/>
          <w:sz w:val="20"/>
          <w:szCs w:val="20"/>
          <w:lang w:eastAsia="ru-RU"/>
        </w:rPr>
        <w:lastRenderedPageBreak/>
        <w:t xml:space="preserve">«АльфаСтрахование </w:t>
      </w:r>
      <w:proofErr w:type="spellStart"/>
      <w:r w:rsidRPr="00FE77E4">
        <w:rPr>
          <w:rFonts w:ascii="Arial" w:hAnsi="Arial" w:cs="Arial"/>
          <w:color w:val="000000"/>
          <w:sz w:val="20"/>
          <w:szCs w:val="20"/>
          <w:lang w:eastAsia="ru-RU"/>
        </w:rPr>
        <w:t>Мобайл</w:t>
      </w:r>
      <w:proofErr w:type="spellEnd"/>
      <w:r w:rsidRPr="00FE77E4">
        <w:rPr>
          <w:rFonts w:ascii="Arial" w:hAnsi="Arial" w:cs="Arial"/>
          <w:color w:val="000000"/>
          <w:sz w:val="20"/>
          <w:szCs w:val="20"/>
          <w:lang w:eastAsia="ru-RU"/>
        </w:rPr>
        <w:t>»</w:t>
      </w:r>
      <w:r w:rsidRPr="00C93A06">
        <w:rPr>
          <w:rFonts w:ascii="Arial" w:hAnsi="Arial" w:cs="Arial"/>
          <w:color w:val="000000"/>
          <w:sz w:val="20"/>
          <w:szCs w:val="20"/>
          <w:lang w:eastAsia="ru-RU"/>
        </w:rPr>
        <w:t xml:space="preserve">, страховое приложение с дистанционным урегулированием убытков и IP-телефонией, стало </w:t>
      </w:r>
      <w:r w:rsidRPr="00FE77E4">
        <w:rPr>
          <w:rFonts w:ascii="Trebuchet MS" w:hAnsi="Trebuchet MS" w:cs="Times New Roman"/>
          <w:color w:val="000000"/>
          <w:sz w:val="20"/>
          <w:szCs w:val="20"/>
          <w:shd w:val="clear" w:color="auto" w:fill="FFFFFF"/>
          <w:lang w:eastAsia="ru-RU"/>
        </w:rPr>
        <w:t>«</w:t>
      </w:r>
      <w:r w:rsidRPr="00C93A06">
        <w:rPr>
          <w:rFonts w:ascii="Trebuchet MS" w:hAnsi="Trebuchet MS" w:cs="Times New Roman"/>
          <w:color w:val="000000"/>
          <w:sz w:val="20"/>
          <w:szCs w:val="20"/>
          <w:shd w:val="clear" w:color="auto" w:fill="FFFFFF"/>
          <w:lang w:eastAsia="ru-RU"/>
        </w:rPr>
        <w:t>Лучшим приложением</w:t>
      </w:r>
      <w:r w:rsidRPr="00FE77E4">
        <w:rPr>
          <w:rFonts w:ascii="Trebuchet MS" w:hAnsi="Trebuchet MS" w:cs="Times New Roman"/>
          <w:color w:val="000000"/>
          <w:sz w:val="20"/>
          <w:szCs w:val="20"/>
          <w:shd w:val="clear" w:color="auto" w:fill="FFFFFF"/>
          <w:lang w:eastAsia="ru-RU"/>
        </w:rPr>
        <w:t xml:space="preserve"> для бизнеса» и «Лучшим техническим решением»</w:t>
      </w:r>
      <w:r w:rsidR="00A301C1" w:rsidRPr="00FE77E4">
        <w:rPr>
          <w:rFonts w:ascii="Trebuchet MS" w:hAnsi="Trebuchet MS" w:cs="Times New Roman"/>
          <w:color w:val="000000"/>
          <w:sz w:val="20"/>
          <w:szCs w:val="20"/>
          <w:shd w:val="clear" w:color="auto" w:fill="FFFFFF"/>
          <w:lang w:eastAsia="ru-RU"/>
        </w:rPr>
        <w:t>.</w:t>
      </w:r>
    </w:p>
    <w:p w14:paraId="0F04FF05" w14:textId="77777777" w:rsidR="00A301C1" w:rsidRDefault="00A301C1" w:rsidP="00C93A06">
      <w:pPr>
        <w:rPr>
          <w:rFonts w:ascii="Trebuchet MS" w:hAnsi="Trebuchet MS" w:cs="Times New Roman"/>
          <w:color w:val="000000"/>
          <w:sz w:val="22"/>
          <w:szCs w:val="22"/>
          <w:shd w:val="clear" w:color="auto" w:fill="FFFFFF"/>
          <w:lang w:eastAsia="ru-RU"/>
        </w:rPr>
      </w:pPr>
    </w:p>
    <w:p w14:paraId="4DB81218" w14:textId="77777777" w:rsidR="00C93A06" w:rsidRDefault="00A301C1" w:rsidP="00C93A06">
      <w:pPr>
        <w:rPr>
          <w:rFonts w:ascii="Trebuchet MS" w:hAnsi="Trebuchet MS" w:cs="Times New Roman"/>
          <w:color w:val="000000"/>
          <w:sz w:val="22"/>
          <w:szCs w:val="22"/>
          <w:shd w:val="clear" w:color="auto" w:fill="FFFFFF"/>
          <w:lang w:eastAsia="ru-RU"/>
        </w:rPr>
      </w:pPr>
      <w:r>
        <w:rPr>
          <w:rFonts w:ascii="Trebuchet MS" w:hAnsi="Trebuchet MS" w:cs="Times New Roman"/>
          <w:noProof/>
          <w:color w:val="000000"/>
          <w:sz w:val="22"/>
          <w:szCs w:val="22"/>
          <w:shd w:val="clear" w:color="auto" w:fill="FFFFFF"/>
          <w:lang w:eastAsia="ru-RU"/>
        </w:rPr>
        <w:drawing>
          <wp:inline distT="0" distB="0" distL="0" distR="0" wp14:anchorId="1418D7D1" wp14:editId="181C237A">
            <wp:extent cx="5936615" cy="3339465"/>
            <wp:effectExtent l="0" t="0" r="6985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fastrakhovanie-mobile-app-iphone-android-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B1429" w14:textId="77777777" w:rsidR="00A301C1" w:rsidRPr="00FE77E4" w:rsidRDefault="00A301C1" w:rsidP="00C93A06">
      <w:pPr>
        <w:rPr>
          <w:rFonts w:ascii="Arial" w:hAnsi="Arial" w:cs="Arial"/>
          <w:i/>
          <w:color w:val="7F7F7F" w:themeColor="text1" w:themeTint="80"/>
          <w:sz w:val="20"/>
          <w:szCs w:val="20"/>
          <w:lang w:eastAsia="ru-RU"/>
        </w:rPr>
      </w:pPr>
      <w:r w:rsidRPr="00FE77E4">
        <w:rPr>
          <w:rFonts w:ascii="Arial" w:hAnsi="Arial" w:cs="Arial"/>
          <w:i/>
          <w:color w:val="7F7F7F" w:themeColor="text1" w:themeTint="80"/>
          <w:sz w:val="20"/>
          <w:szCs w:val="20"/>
          <w:lang w:eastAsia="ru-RU"/>
        </w:rPr>
        <w:t xml:space="preserve">Приложение «АльфаСтрахование </w:t>
      </w:r>
      <w:proofErr w:type="spellStart"/>
      <w:r w:rsidRPr="00FE77E4">
        <w:rPr>
          <w:rFonts w:ascii="Arial" w:hAnsi="Arial" w:cs="Arial"/>
          <w:i/>
          <w:color w:val="7F7F7F" w:themeColor="text1" w:themeTint="80"/>
          <w:sz w:val="20"/>
          <w:szCs w:val="20"/>
          <w:lang w:eastAsia="ru-RU"/>
        </w:rPr>
        <w:t>Мобайл</w:t>
      </w:r>
      <w:proofErr w:type="spellEnd"/>
      <w:r w:rsidRPr="00FE77E4">
        <w:rPr>
          <w:rFonts w:ascii="Arial" w:hAnsi="Arial" w:cs="Arial"/>
          <w:i/>
          <w:color w:val="7F7F7F" w:themeColor="text1" w:themeTint="80"/>
          <w:sz w:val="20"/>
          <w:szCs w:val="20"/>
          <w:lang w:eastAsia="ru-RU"/>
        </w:rPr>
        <w:t>»</w:t>
      </w:r>
    </w:p>
    <w:p w14:paraId="3D6142E2" w14:textId="77777777" w:rsidR="00A301C1" w:rsidRPr="00FE77E4" w:rsidRDefault="00A301C1" w:rsidP="00C93A06">
      <w:pPr>
        <w:rPr>
          <w:rFonts w:ascii="Trebuchet MS" w:hAnsi="Trebuchet MS" w:cs="Times New Roman"/>
          <w:color w:val="000000"/>
          <w:sz w:val="20"/>
          <w:szCs w:val="20"/>
          <w:shd w:val="clear" w:color="auto" w:fill="FFFFFF"/>
          <w:lang w:eastAsia="ru-RU"/>
        </w:rPr>
      </w:pPr>
    </w:p>
    <w:p w14:paraId="574FB7B5" w14:textId="77777777" w:rsidR="00C93A06" w:rsidRPr="00C93A06" w:rsidRDefault="00A301C1" w:rsidP="00C93A06">
      <w:pPr>
        <w:rPr>
          <w:rFonts w:ascii="Trebuchet MS" w:hAnsi="Trebuchet MS" w:cs="Times New Roman"/>
          <w:color w:val="000000"/>
          <w:sz w:val="20"/>
          <w:szCs w:val="20"/>
          <w:shd w:val="clear" w:color="auto" w:fill="FFFFFF"/>
          <w:lang w:val="en-US" w:eastAsia="ru-RU"/>
        </w:rPr>
      </w:pPr>
      <w:r w:rsidRPr="00FE77E4">
        <w:rPr>
          <w:rFonts w:ascii="Trebuchet MS" w:hAnsi="Trebuchet MS" w:cs="Times New Roman"/>
          <w:color w:val="000000"/>
          <w:sz w:val="20"/>
          <w:szCs w:val="20"/>
          <w:shd w:val="clear" w:color="auto" w:fill="FFFFFF"/>
          <w:lang w:eastAsia="ru-RU"/>
        </w:rPr>
        <w:t>О</w:t>
      </w:r>
      <w:r w:rsidR="00C93A06" w:rsidRPr="00FE77E4">
        <w:rPr>
          <w:rFonts w:ascii="Trebuchet MS" w:hAnsi="Trebuchet MS" w:cs="Times New Roman"/>
          <w:color w:val="000000"/>
          <w:sz w:val="20"/>
          <w:szCs w:val="20"/>
          <w:shd w:val="clear" w:color="auto" w:fill="FFFFFF"/>
          <w:lang w:eastAsia="ru-RU"/>
        </w:rPr>
        <w:t xml:space="preserve">но </w:t>
      </w:r>
      <w:r w:rsidRPr="00FE77E4">
        <w:rPr>
          <w:rFonts w:ascii="Trebuchet MS" w:hAnsi="Trebuchet MS" w:cs="Times New Roman"/>
          <w:color w:val="000000"/>
          <w:sz w:val="20"/>
          <w:szCs w:val="20"/>
          <w:shd w:val="clear" w:color="auto" w:fill="FFFFFF"/>
          <w:lang w:eastAsia="ru-RU"/>
        </w:rPr>
        <w:t xml:space="preserve">также </w:t>
      </w:r>
      <w:r w:rsidR="00C93A06" w:rsidRPr="00FE77E4">
        <w:rPr>
          <w:rFonts w:ascii="Trebuchet MS" w:hAnsi="Trebuchet MS" w:cs="Times New Roman"/>
          <w:color w:val="000000"/>
          <w:sz w:val="20"/>
          <w:szCs w:val="20"/>
          <w:shd w:val="clear" w:color="auto" w:fill="FFFFFF"/>
          <w:lang w:eastAsia="ru-RU"/>
        </w:rPr>
        <w:t xml:space="preserve">получило приз в категории «Финансы, Банки, страховые», как и другой проект </w:t>
      </w:r>
      <w:proofErr w:type="spellStart"/>
      <w:r w:rsidR="00C93A06" w:rsidRPr="00FE77E4">
        <w:rPr>
          <w:rFonts w:ascii="Trebuchet MS" w:hAnsi="Trebuchet MS" w:cs="Times New Roman"/>
          <w:color w:val="000000"/>
          <w:sz w:val="20"/>
          <w:szCs w:val="20"/>
          <w:shd w:val="clear" w:color="auto" w:fill="FFFFFF"/>
          <w:lang w:val="en-US" w:eastAsia="ru-RU"/>
        </w:rPr>
        <w:t>Redmadrobot</w:t>
      </w:r>
      <w:proofErr w:type="spellEnd"/>
      <w:r w:rsidR="00C93A06" w:rsidRPr="00FE77E4">
        <w:rPr>
          <w:rFonts w:ascii="Trebuchet MS" w:hAnsi="Trebuchet MS" w:cs="Times New Roman"/>
          <w:color w:val="000000"/>
          <w:sz w:val="20"/>
          <w:szCs w:val="20"/>
          <w:shd w:val="clear" w:color="auto" w:fill="FFFFFF"/>
          <w:lang w:val="en-US" w:eastAsia="ru-RU"/>
        </w:rPr>
        <w:t xml:space="preserve"> — </w:t>
      </w:r>
      <w:r w:rsidR="00C93A06" w:rsidRPr="00FE77E4">
        <w:rPr>
          <w:rFonts w:ascii="Trebuchet MS" w:hAnsi="Trebuchet MS" w:cs="Times New Roman"/>
          <w:color w:val="000000"/>
          <w:sz w:val="20"/>
          <w:szCs w:val="20"/>
          <w:shd w:val="clear" w:color="auto" w:fill="FFFFFF"/>
          <w:lang w:eastAsia="ru-RU"/>
        </w:rPr>
        <w:t>мобильный «</w:t>
      </w:r>
      <w:r w:rsidR="00C93A06" w:rsidRPr="00C93A06">
        <w:rPr>
          <w:rFonts w:ascii="Trebuchet MS" w:hAnsi="Trebuchet MS" w:cs="Times New Roman"/>
          <w:color w:val="000000"/>
          <w:sz w:val="20"/>
          <w:szCs w:val="20"/>
          <w:shd w:val="clear" w:color="auto" w:fill="FFFFFF"/>
          <w:lang w:eastAsia="ru-RU"/>
        </w:rPr>
        <w:t>Ба</w:t>
      </w:r>
      <w:r w:rsidR="00C93A06" w:rsidRPr="00FE77E4">
        <w:rPr>
          <w:rFonts w:ascii="Trebuchet MS" w:hAnsi="Trebuchet MS" w:cs="Times New Roman"/>
          <w:color w:val="000000"/>
          <w:sz w:val="20"/>
          <w:szCs w:val="20"/>
          <w:shd w:val="clear" w:color="auto" w:fill="FFFFFF"/>
          <w:lang w:eastAsia="ru-RU"/>
        </w:rPr>
        <w:t>нк Открытие»</w:t>
      </w:r>
    </w:p>
    <w:p w14:paraId="28479244" w14:textId="77777777" w:rsidR="00C93A06" w:rsidRDefault="00C93A06" w:rsidP="00C93A06">
      <w:pPr>
        <w:rPr>
          <w:rFonts w:ascii="Times New Roman" w:eastAsia="Times New Roman" w:hAnsi="Times New Roman" w:cs="Times New Roman"/>
          <w:lang w:eastAsia="ru-RU"/>
        </w:rPr>
      </w:pPr>
    </w:p>
    <w:p w14:paraId="5CC309AD" w14:textId="77777777" w:rsidR="00A301C1" w:rsidRPr="00C93A06" w:rsidRDefault="00A301C1" w:rsidP="00C93A06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0A89BBCB" wp14:editId="60F5FE43">
            <wp:extent cx="5936615" cy="3339465"/>
            <wp:effectExtent l="0" t="0" r="6985" b="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pen-slide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71CEC" w14:textId="77777777" w:rsidR="00A301C1" w:rsidRPr="00FE77E4" w:rsidRDefault="00A301C1" w:rsidP="00C93A06">
      <w:pPr>
        <w:rPr>
          <w:rFonts w:ascii="Trebuchet MS" w:hAnsi="Trebuchet MS" w:cs="Times New Roman"/>
          <w:i/>
          <w:color w:val="7F7F7F" w:themeColor="text1" w:themeTint="80"/>
          <w:sz w:val="20"/>
          <w:szCs w:val="20"/>
          <w:shd w:val="clear" w:color="auto" w:fill="FFFFFF"/>
          <w:lang w:val="en-US" w:eastAsia="ru-RU"/>
        </w:rPr>
      </w:pPr>
      <w:r w:rsidRPr="00FE77E4">
        <w:rPr>
          <w:rFonts w:ascii="Arial" w:hAnsi="Arial" w:cs="Arial"/>
          <w:i/>
          <w:color w:val="7F7F7F" w:themeColor="text1" w:themeTint="80"/>
          <w:sz w:val="20"/>
          <w:szCs w:val="20"/>
          <w:shd w:val="clear" w:color="auto" w:fill="FFFFFF"/>
          <w:lang w:eastAsia="ru-RU"/>
        </w:rPr>
        <w:t xml:space="preserve">Приложение </w:t>
      </w:r>
      <w:r w:rsidRPr="00FE77E4">
        <w:rPr>
          <w:rFonts w:ascii="Trebuchet MS" w:hAnsi="Trebuchet MS" w:cs="Times New Roman"/>
          <w:i/>
          <w:color w:val="7F7F7F" w:themeColor="text1" w:themeTint="80"/>
          <w:sz w:val="20"/>
          <w:szCs w:val="20"/>
          <w:shd w:val="clear" w:color="auto" w:fill="FFFFFF"/>
          <w:lang w:eastAsia="ru-RU"/>
        </w:rPr>
        <w:t>«</w:t>
      </w:r>
      <w:r w:rsidRPr="00C93A06">
        <w:rPr>
          <w:rFonts w:ascii="Trebuchet MS" w:hAnsi="Trebuchet MS" w:cs="Times New Roman"/>
          <w:i/>
          <w:color w:val="7F7F7F" w:themeColor="text1" w:themeTint="80"/>
          <w:sz w:val="20"/>
          <w:szCs w:val="20"/>
          <w:shd w:val="clear" w:color="auto" w:fill="FFFFFF"/>
          <w:lang w:eastAsia="ru-RU"/>
        </w:rPr>
        <w:t>Ба</w:t>
      </w:r>
      <w:r w:rsidRPr="00FE77E4">
        <w:rPr>
          <w:rFonts w:ascii="Trebuchet MS" w:hAnsi="Trebuchet MS" w:cs="Times New Roman"/>
          <w:i/>
          <w:color w:val="7F7F7F" w:themeColor="text1" w:themeTint="80"/>
          <w:sz w:val="20"/>
          <w:szCs w:val="20"/>
          <w:shd w:val="clear" w:color="auto" w:fill="FFFFFF"/>
          <w:lang w:eastAsia="ru-RU"/>
        </w:rPr>
        <w:t>нк Открытие»</w:t>
      </w:r>
    </w:p>
    <w:p w14:paraId="45FD52DD" w14:textId="77777777" w:rsidR="00A301C1" w:rsidRPr="00FE77E4" w:rsidRDefault="00A301C1" w:rsidP="00C93A06">
      <w:pPr>
        <w:rPr>
          <w:rFonts w:ascii="Trebuchet MS" w:hAnsi="Trebuchet MS" w:cs="Times New Roman"/>
          <w:color w:val="000000"/>
          <w:sz w:val="20"/>
          <w:szCs w:val="20"/>
          <w:shd w:val="clear" w:color="auto" w:fill="FFFFFF"/>
          <w:lang w:val="en-US" w:eastAsia="ru-RU"/>
        </w:rPr>
      </w:pPr>
    </w:p>
    <w:p w14:paraId="2260CCEA" w14:textId="77777777" w:rsidR="00A301C1" w:rsidRPr="00FE77E4" w:rsidRDefault="00C93A06" w:rsidP="00C93A06">
      <w:pPr>
        <w:rPr>
          <w:rFonts w:ascii="Trebuchet MS" w:hAnsi="Trebuchet MS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C93A06">
        <w:rPr>
          <w:rFonts w:ascii="Arial" w:hAnsi="Arial" w:cs="Arial"/>
          <w:color w:val="000000"/>
          <w:sz w:val="20"/>
          <w:szCs w:val="20"/>
          <w:shd w:val="clear" w:color="auto" w:fill="FFFFFF"/>
          <w:lang w:eastAsia="ru-RU"/>
        </w:rPr>
        <w:t>Приложение «</w:t>
      </w:r>
      <w:proofErr w:type="spellStart"/>
      <w:r w:rsidRPr="00C93A06">
        <w:rPr>
          <w:rFonts w:ascii="Arial" w:hAnsi="Arial" w:cs="Arial"/>
          <w:color w:val="000000"/>
          <w:sz w:val="20"/>
          <w:szCs w:val="20"/>
          <w:shd w:val="clear" w:color="auto" w:fill="FFFFFF"/>
          <w:lang w:eastAsia="ru-RU"/>
        </w:rPr>
        <w:t>Вкусомания</w:t>
      </w:r>
      <w:proofErr w:type="spellEnd"/>
      <w:r w:rsidRPr="00C93A06">
        <w:rPr>
          <w:rFonts w:ascii="Arial" w:hAnsi="Arial" w:cs="Arial"/>
          <w:color w:val="000000"/>
          <w:sz w:val="20"/>
          <w:szCs w:val="20"/>
          <w:shd w:val="clear" w:color="auto" w:fill="FFFFFF"/>
          <w:lang w:eastAsia="ru-RU"/>
        </w:rPr>
        <w:t>», мобильная сист</w:t>
      </w:r>
      <w:r w:rsidRPr="00FE77E4">
        <w:rPr>
          <w:rFonts w:ascii="Arial" w:hAnsi="Arial" w:cs="Arial"/>
          <w:color w:val="000000"/>
          <w:sz w:val="20"/>
          <w:szCs w:val="20"/>
          <w:shd w:val="clear" w:color="auto" w:fill="FFFFFF"/>
          <w:lang w:eastAsia="ru-RU"/>
        </w:rPr>
        <w:t>ема лояльности для покупателей «Азбуки Вкуса»</w:t>
      </w:r>
      <w:r w:rsidRPr="00C93A06">
        <w:rPr>
          <w:rFonts w:ascii="Arial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, было отмечено в категории </w:t>
      </w:r>
      <w:r w:rsidRPr="00FE77E4">
        <w:rPr>
          <w:rFonts w:ascii="Arial" w:hAnsi="Arial" w:cs="Arial"/>
          <w:color w:val="000000"/>
          <w:sz w:val="20"/>
          <w:szCs w:val="20"/>
          <w:shd w:val="clear" w:color="auto" w:fill="FFFFFF"/>
          <w:lang w:eastAsia="ru-RU"/>
        </w:rPr>
        <w:t>«</w:t>
      </w:r>
      <w:r w:rsidRPr="00FE77E4">
        <w:rPr>
          <w:rFonts w:ascii="Trebuchet MS" w:hAnsi="Trebuchet MS" w:cs="Times New Roman"/>
          <w:color w:val="000000"/>
          <w:sz w:val="20"/>
          <w:szCs w:val="20"/>
          <w:shd w:val="clear" w:color="auto" w:fill="FFFFFF"/>
          <w:lang w:eastAsia="ru-RU"/>
        </w:rPr>
        <w:t>Образ жизни»</w:t>
      </w:r>
      <w:r w:rsidRPr="00C93A06">
        <w:rPr>
          <w:rFonts w:ascii="Trebuchet MS" w:hAnsi="Trebuchet MS" w:cs="Times New Roman"/>
          <w:color w:val="000000"/>
          <w:sz w:val="20"/>
          <w:szCs w:val="20"/>
          <w:shd w:val="clear" w:color="auto" w:fill="FFFFFF"/>
          <w:lang w:eastAsia="ru-RU"/>
        </w:rPr>
        <w:t>.</w:t>
      </w:r>
    </w:p>
    <w:p w14:paraId="76A204AC" w14:textId="77777777" w:rsidR="00A301C1" w:rsidRPr="00C93A06" w:rsidRDefault="00A301C1" w:rsidP="00C93A06">
      <w:pPr>
        <w:rPr>
          <w:rFonts w:ascii="Times New Roman" w:hAnsi="Times New Roman" w:cs="Times New Roman"/>
          <w:lang w:eastAsia="ru-RU"/>
        </w:rPr>
      </w:pPr>
      <w:r>
        <w:rPr>
          <w:rFonts w:ascii="Arial" w:eastAsia="Times New Roman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 wp14:anchorId="58282DED" wp14:editId="1876B1EB">
            <wp:extent cx="5936615" cy="5936615"/>
            <wp:effectExtent l="0" t="0" r="6985" b="6985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-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93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A2841" w14:textId="77777777" w:rsidR="00C93A06" w:rsidRPr="00FE77E4" w:rsidRDefault="00A301C1" w:rsidP="00C93A06">
      <w:pPr>
        <w:rPr>
          <w:rFonts w:ascii="Arial" w:hAnsi="Arial" w:cs="Arial"/>
          <w:i/>
          <w:color w:val="7F7F7F" w:themeColor="text1" w:themeTint="80"/>
          <w:sz w:val="20"/>
          <w:szCs w:val="20"/>
          <w:shd w:val="clear" w:color="auto" w:fill="FFFFFF"/>
          <w:lang w:eastAsia="ru-RU"/>
        </w:rPr>
      </w:pPr>
      <w:r w:rsidRPr="00FE77E4">
        <w:rPr>
          <w:rFonts w:ascii="Arial" w:hAnsi="Arial" w:cs="Arial"/>
          <w:i/>
          <w:color w:val="7F7F7F" w:themeColor="text1" w:themeTint="80"/>
          <w:sz w:val="20"/>
          <w:szCs w:val="20"/>
          <w:shd w:val="clear" w:color="auto" w:fill="FFFFFF"/>
          <w:lang w:eastAsia="ru-RU"/>
        </w:rPr>
        <w:t>Приложение «</w:t>
      </w:r>
      <w:proofErr w:type="spellStart"/>
      <w:r w:rsidRPr="00FE77E4">
        <w:rPr>
          <w:rFonts w:ascii="Arial" w:hAnsi="Arial" w:cs="Arial"/>
          <w:i/>
          <w:color w:val="7F7F7F" w:themeColor="text1" w:themeTint="80"/>
          <w:sz w:val="20"/>
          <w:szCs w:val="20"/>
          <w:shd w:val="clear" w:color="auto" w:fill="FFFFFF"/>
          <w:lang w:eastAsia="ru-RU"/>
        </w:rPr>
        <w:t>Вкусомания</w:t>
      </w:r>
      <w:proofErr w:type="spellEnd"/>
      <w:r w:rsidRPr="00FE77E4">
        <w:rPr>
          <w:rFonts w:ascii="Arial" w:hAnsi="Arial" w:cs="Arial"/>
          <w:i/>
          <w:color w:val="7F7F7F" w:themeColor="text1" w:themeTint="80"/>
          <w:sz w:val="20"/>
          <w:szCs w:val="20"/>
          <w:shd w:val="clear" w:color="auto" w:fill="FFFFFF"/>
          <w:lang w:eastAsia="ru-RU"/>
        </w:rPr>
        <w:t>»</w:t>
      </w:r>
    </w:p>
    <w:p w14:paraId="7507237F" w14:textId="77777777" w:rsidR="00A301C1" w:rsidRPr="00C93A06" w:rsidRDefault="00A301C1" w:rsidP="00C93A06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DE9AFD5" w14:textId="77777777" w:rsidR="00C93A06" w:rsidRPr="00C93A06" w:rsidRDefault="00C93A06" w:rsidP="00C93A06">
      <w:pPr>
        <w:spacing w:after="220"/>
        <w:rPr>
          <w:rFonts w:ascii="Times New Roman" w:hAnsi="Times New Roman" w:cs="Times New Roman"/>
          <w:i/>
          <w:sz w:val="20"/>
          <w:szCs w:val="20"/>
          <w:lang w:eastAsia="ru-RU"/>
        </w:rPr>
      </w:pPr>
      <w:r w:rsidRPr="006C177E">
        <w:rPr>
          <w:rFonts w:ascii="Arial" w:hAnsi="Arial" w:cs="Arial"/>
          <w:i/>
          <w:color w:val="000000"/>
          <w:sz w:val="20"/>
          <w:szCs w:val="20"/>
          <w:shd w:val="clear" w:color="auto" w:fill="FFFFFF"/>
          <w:lang w:eastAsia="ru-RU"/>
        </w:rPr>
        <w:t>«</w:t>
      </w:r>
      <w:r w:rsidRPr="00C93A06">
        <w:rPr>
          <w:rFonts w:ascii="Arial" w:hAnsi="Arial" w:cs="Arial"/>
          <w:i/>
          <w:color w:val="000000"/>
          <w:sz w:val="20"/>
          <w:szCs w:val="20"/>
          <w:shd w:val="clear" w:color="auto" w:fill="FFFFFF"/>
          <w:lang w:eastAsia="ru-RU"/>
        </w:rPr>
        <w:t>Золотое приложение</w:t>
      </w:r>
      <w:r w:rsidRPr="006C177E">
        <w:rPr>
          <w:rFonts w:ascii="Arial" w:hAnsi="Arial" w:cs="Arial"/>
          <w:i/>
          <w:color w:val="000000"/>
          <w:sz w:val="20"/>
          <w:szCs w:val="20"/>
          <w:shd w:val="clear" w:color="auto" w:fill="FFFFFF"/>
          <w:lang w:eastAsia="ru-RU"/>
        </w:rPr>
        <w:t>»</w:t>
      </w:r>
      <w:r w:rsidRPr="00C93A06">
        <w:rPr>
          <w:rFonts w:ascii="Arial" w:hAnsi="Arial" w:cs="Arial"/>
          <w:i/>
          <w:color w:val="000000"/>
          <w:sz w:val="20"/>
          <w:szCs w:val="20"/>
          <w:shd w:val="clear" w:color="auto" w:fill="FFFFFF"/>
          <w:lang w:eastAsia="ru-RU"/>
        </w:rPr>
        <w:t xml:space="preserve"> — крупнейший конкурс в русскоязычном сегменте мобильных приложений. В 2016 году за победу борол</w:t>
      </w:r>
      <w:r w:rsidR="006C177E" w:rsidRPr="006C177E">
        <w:rPr>
          <w:rFonts w:ascii="Arial" w:hAnsi="Arial" w:cs="Arial"/>
          <w:i/>
          <w:color w:val="000000"/>
          <w:sz w:val="20"/>
          <w:szCs w:val="20"/>
          <w:shd w:val="clear" w:color="auto" w:fill="FFFFFF"/>
          <w:lang w:eastAsia="ru-RU"/>
        </w:rPr>
        <w:t>ись 122 заявки в 21 номинации, лучших</w:t>
      </w:r>
      <w:r w:rsidRPr="00C93A06">
        <w:rPr>
          <w:rFonts w:ascii="Arial" w:hAnsi="Arial" w:cs="Arial"/>
          <w:i/>
          <w:color w:val="000000"/>
          <w:sz w:val="20"/>
          <w:szCs w:val="20"/>
          <w:shd w:val="clear" w:color="auto" w:fill="FFFFFF"/>
          <w:lang w:eastAsia="ru-RU"/>
        </w:rPr>
        <w:t xml:space="preserve"> определяло экспертное жюри.</w:t>
      </w:r>
      <w:r w:rsidRPr="006C177E">
        <w:rPr>
          <w:rFonts w:ascii="Arial" w:hAnsi="Arial" w:cs="Arial"/>
          <w:i/>
          <w:color w:val="000000"/>
          <w:sz w:val="20"/>
          <w:szCs w:val="20"/>
          <w:shd w:val="clear" w:color="auto" w:fill="FFFFFF"/>
          <w:lang w:eastAsia="ru-RU"/>
        </w:rPr>
        <w:t xml:space="preserve"> Полный список победителей доступен </w:t>
      </w:r>
      <w:hyperlink r:id="rId13" w:history="1">
        <w:r w:rsidRPr="006C177E">
          <w:rPr>
            <w:rStyle w:val="a4"/>
            <w:rFonts w:ascii="Arial" w:hAnsi="Arial" w:cs="Arial"/>
            <w:i/>
            <w:sz w:val="20"/>
            <w:szCs w:val="20"/>
            <w:shd w:val="clear" w:color="auto" w:fill="FFFFFF"/>
            <w:lang w:eastAsia="ru-RU"/>
          </w:rPr>
          <w:t>на сайте премии</w:t>
        </w:r>
      </w:hyperlink>
      <w:r w:rsidRPr="006C177E">
        <w:rPr>
          <w:rFonts w:ascii="Arial" w:hAnsi="Arial" w:cs="Arial"/>
          <w:i/>
          <w:color w:val="000000"/>
          <w:sz w:val="20"/>
          <w:szCs w:val="20"/>
          <w:shd w:val="clear" w:color="auto" w:fill="FFFFFF"/>
          <w:lang w:eastAsia="ru-RU"/>
        </w:rPr>
        <w:t>.</w:t>
      </w:r>
    </w:p>
    <w:p w14:paraId="790B390B" w14:textId="77777777" w:rsidR="00C93A06" w:rsidRPr="00FE77E4" w:rsidRDefault="00D1192F" w:rsidP="00C93A06">
      <w:pPr>
        <w:rPr>
          <w:rFonts w:ascii="Arial" w:eastAsia="Times New Roman" w:hAnsi="Arial" w:cs="Arial"/>
          <w:i/>
          <w:sz w:val="20"/>
          <w:szCs w:val="20"/>
        </w:rPr>
      </w:pPr>
      <w:hyperlink r:id="rId14" w:history="1">
        <w:proofErr w:type="spellStart"/>
        <w:r w:rsidR="00C93A06" w:rsidRPr="00FE77E4">
          <w:rPr>
            <w:rStyle w:val="a4"/>
            <w:rFonts w:ascii="Arial" w:eastAsia="Times New Roman" w:hAnsi="Arial" w:cs="Arial"/>
            <w:i/>
            <w:sz w:val="20"/>
            <w:szCs w:val="20"/>
          </w:rPr>
          <w:t>Redmadrobot</w:t>
        </w:r>
        <w:proofErr w:type="spellEnd"/>
      </w:hyperlink>
      <w:r w:rsidR="00C93A06" w:rsidRPr="00FE77E4">
        <w:rPr>
          <w:rStyle w:val="a4"/>
          <w:rFonts w:ascii="Arial" w:eastAsia="Times New Roman" w:hAnsi="Arial" w:cs="Arial"/>
          <w:i/>
          <w:sz w:val="20"/>
          <w:szCs w:val="20"/>
        </w:rPr>
        <w:t xml:space="preserve"> </w:t>
      </w:r>
      <w:r w:rsidR="00C93A06" w:rsidRPr="00FE77E4">
        <w:rPr>
          <w:rFonts w:ascii="Arial" w:eastAsia="Times New Roman" w:hAnsi="Arial" w:cs="Arial"/>
          <w:i/>
          <w:sz w:val="20"/>
          <w:szCs w:val="20"/>
        </w:rPr>
        <w:t xml:space="preserve"> — ведущая российская компания по разработке мобильных решений для бизнеса. Клиенты: «</w:t>
      </w:r>
      <w:proofErr w:type="spellStart"/>
      <w:r w:rsidR="00C93A06" w:rsidRPr="00FE77E4">
        <w:rPr>
          <w:rFonts w:ascii="Arial" w:eastAsia="Times New Roman" w:hAnsi="Arial" w:cs="Arial"/>
          <w:i/>
          <w:sz w:val="20"/>
          <w:szCs w:val="20"/>
        </w:rPr>
        <w:t>Вымпелком</w:t>
      </w:r>
      <w:proofErr w:type="spellEnd"/>
      <w:r w:rsidR="00C93A06" w:rsidRPr="00FE77E4">
        <w:rPr>
          <w:rFonts w:ascii="Arial" w:eastAsia="Times New Roman" w:hAnsi="Arial" w:cs="Arial"/>
          <w:i/>
          <w:sz w:val="20"/>
          <w:szCs w:val="20"/>
        </w:rPr>
        <w:t xml:space="preserve">», «МегаФон», X5 </w:t>
      </w:r>
      <w:proofErr w:type="spellStart"/>
      <w:r w:rsidR="00C93A06" w:rsidRPr="00FE77E4">
        <w:rPr>
          <w:rFonts w:ascii="Arial" w:eastAsia="Times New Roman" w:hAnsi="Arial" w:cs="Arial"/>
          <w:i/>
          <w:sz w:val="20"/>
          <w:szCs w:val="20"/>
        </w:rPr>
        <w:t>Retail</w:t>
      </w:r>
      <w:proofErr w:type="spellEnd"/>
      <w:r w:rsidR="00C93A06" w:rsidRPr="00FE77E4">
        <w:rPr>
          <w:rFonts w:ascii="Arial" w:eastAsia="Times New Roman" w:hAnsi="Arial" w:cs="Arial"/>
          <w:i/>
          <w:sz w:val="20"/>
          <w:szCs w:val="20"/>
        </w:rPr>
        <w:t xml:space="preserve"> Group, «АльфаСтрахование», ФК «Открытие», ФГ «</w:t>
      </w:r>
      <w:proofErr w:type="spellStart"/>
      <w:r w:rsidR="00C93A06" w:rsidRPr="00FE77E4">
        <w:rPr>
          <w:rFonts w:ascii="Arial" w:eastAsia="Times New Roman" w:hAnsi="Arial" w:cs="Arial"/>
          <w:i/>
          <w:sz w:val="20"/>
          <w:szCs w:val="20"/>
        </w:rPr>
        <w:t>Лайф</w:t>
      </w:r>
      <w:proofErr w:type="spellEnd"/>
      <w:r w:rsidR="00C93A06" w:rsidRPr="00FE77E4">
        <w:rPr>
          <w:rFonts w:ascii="Arial" w:eastAsia="Times New Roman" w:hAnsi="Arial" w:cs="Arial"/>
          <w:i/>
          <w:sz w:val="20"/>
          <w:szCs w:val="20"/>
        </w:rPr>
        <w:t xml:space="preserve">», Ренессанс страхование, </w:t>
      </w:r>
      <w:proofErr w:type="spellStart"/>
      <w:r w:rsidR="00C93A06" w:rsidRPr="00FE77E4">
        <w:rPr>
          <w:rFonts w:ascii="Arial" w:eastAsia="Times New Roman" w:hAnsi="Arial" w:cs="Arial"/>
          <w:i/>
          <w:sz w:val="20"/>
          <w:szCs w:val="20"/>
        </w:rPr>
        <w:t>Ernst&amp;Young</w:t>
      </w:r>
      <w:proofErr w:type="spellEnd"/>
      <w:r w:rsidR="00C93A06" w:rsidRPr="00FE77E4">
        <w:rPr>
          <w:rFonts w:ascii="Arial" w:eastAsia="Times New Roman" w:hAnsi="Arial" w:cs="Arial"/>
          <w:i/>
          <w:sz w:val="20"/>
          <w:szCs w:val="20"/>
        </w:rPr>
        <w:t xml:space="preserve">, </w:t>
      </w:r>
      <w:proofErr w:type="spellStart"/>
      <w:r w:rsidR="00C93A06" w:rsidRPr="00FE77E4">
        <w:rPr>
          <w:rFonts w:ascii="Arial" w:eastAsia="Times New Roman" w:hAnsi="Arial" w:cs="Arial"/>
          <w:i/>
          <w:sz w:val="20"/>
          <w:szCs w:val="20"/>
        </w:rPr>
        <w:t>Samsung</w:t>
      </w:r>
      <w:proofErr w:type="spellEnd"/>
      <w:r w:rsidR="00C93A06" w:rsidRPr="00FE77E4">
        <w:rPr>
          <w:rFonts w:ascii="Arial" w:eastAsia="Times New Roman" w:hAnsi="Arial" w:cs="Arial"/>
          <w:i/>
          <w:sz w:val="20"/>
          <w:szCs w:val="20"/>
        </w:rPr>
        <w:t xml:space="preserve">, </w:t>
      </w:r>
      <w:proofErr w:type="spellStart"/>
      <w:r w:rsidR="00C93A06" w:rsidRPr="00FE77E4">
        <w:rPr>
          <w:rFonts w:ascii="Arial" w:eastAsia="Times New Roman" w:hAnsi="Arial" w:cs="Arial"/>
          <w:i/>
          <w:sz w:val="20"/>
          <w:szCs w:val="20"/>
        </w:rPr>
        <w:t>Mail.Ru</w:t>
      </w:r>
      <w:proofErr w:type="spellEnd"/>
      <w:r w:rsidR="00C93A06" w:rsidRPr="00FE77E4">
        <w:rPr>
          <w:rFonts w:ascii="Arial" w:eastAsia="Times New Roman" w:hAnsi="Arial" w:cs="Arial"/>
          <w:i/>
          <w:sz w:val="20"/>
          <w:szCs w:val="20"/>
        </w:rPr>
        <w:t xml:space="preserve"> Group, ABBYY, ИД «</w:t>
      </w:r>
      <w:proofErr w:type="spellStart"/>
      <w:r w:rsidR="00C93A06" w:rsidRPr="00FE77E4">
        <w:rPr>
          <w:rFonts w:ascii="Arial" w:eastAsia="Times New Roman" w:hAnsi="Arial" w:cs="Arial"/>
          <w:i/>
          <w:sz w:val="20"/>
          <w:szCs w:val="20"/>
        </w:rPr>
        <w:t>КоммерсантЪ</w:t>
      </w:r>
      <w:proofErr w:type="spellEnd"/>
      <w:r w:rsidR="00C93A06" w:rsidRPr="00FE77E4">
        <w:rPr>
          <w:rFonts w:ascii="Arial" w:eastAsia="Times New Roman" w:hAnsi="Arial" w:cs="Arial"/>
          <w:i/>
          <w:sz w:val="20"/>
          <w:szCs w:val="20"/>
        </w:rPr>
        <w:t>», «</w:t>
      </w:r>
      <w:proofErr w:type="spellStart"/>
      <w:r w:rsidR="00C93A06" w:rsidRPr="00FE77E4">
        <w:rPr>
          <w:rFonts w:ascii="Arial" w:eastAsia="Times New Roman" w:hAnsi="Arial" w:cs="Arial"/>
          <w:i/>
          <w:sz w:val="20"/>
          <w:szCs w:val="20"/>
        </w:rPr>
        <w:t>Газета.Ru</w:t>
      </w:r>
      <w:proofErr w:type="spellEnd"/>
      <w:r w:rsidR="00C93A06" w:rsidRPr="00FE77E4">
        <w:rPr>
          <w:rFonts w:ascii="Arial" w:eastAsia="Times New Roman" w:hAnsi="Arial" w:cs="Arial"/>
          <w:i/>
          <w:sz w:val="20"/>
          <w:szCs w:val="20"/>
        </w:rPr>
        <w:t xml:space="preserve">» и многие другие. В штаб-квартире компании в Москве работает более 150 человек. </w:t>
      </w:r>
    </w:p>
    <w:p w14:paraId="3E9863D1" w14:textId="77777777" w:rsidR="00FF51D5" w:rsidRDefault="00FF51D5"/>
    <w:p w14:paraId="773A1679" w14:textId="77777777" w:rsidR="006C177E" w:rsidRPr="006C177E" w:rsidRDefault="006C177E" w:rsidP="006C177E">
      <w:pPr>
        <w:rPr>
          <w:rFonts w:ascii="Times" w:hAnsi="Times" w:cs="Times New Roman"/>
          <w:b/>
          <w:color w:val="000000" w:themeColor="text1"/>
          <w:sz w:val="20"/>
          <w:szCs w:val="20"/>
        </w:rPr>
      </w:pPr>
      <w:r w:rsidRPr="006C177E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>Контакты</w:t>
      </w:r>
    </w:p>
    <w:p w14:paraId="0A7D2017" w14:textId="77777777" w:rsidR="006C177E" w:rsidRPr="006C177E" w:rsidRDefault="006C177E" w:rsidP="006C177E">
      <w:pPr>
        <w:rPr>
          <w:rFonts w:ascii="Times" w:hAnsi="Times" w:cs="Times New Roman"/>
          <w:color w:val="000000" w:themeColor="text1"/>
          <w:sz w:val="20"/>
          <w:szCs w:val="20"/>
        </w:rPr>
      </w:pPr>
      <w:r w:rsidRPr="006C177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Анна Граве</w:t>
      </w:r>
    </w:p>
    <w:p w14:paraId="7D44B6D8" w14:textId="77777777" w:rsidR="006C177E" w:rsidRPr="006C177E" w:rsidRDefault="006C177E" w:rsidP="006C177E">
      <w:pPr>
        <w:rPr>
          <w:rFonts w:ascii="Times" w:hAnsi="Times" w:cs="Times New Roman"/>
          <w:color w:val="000000" w:themeColor="text1"/>
          <w:sz w:val="20"/>
          <w:szCs w:val="20"/>
          <w:lang w:val="en-US"/>
        </w:rPr>
      </w:pPr>
      <w:r w:rsidRPr="006C177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+79269469237</w:t>
      </w:r>
    </w:p>
    <w:p w14:paraId="502767EA" w14:textId="77777777" w:rsidR="006C177E" w:rsidRPr="006C177E" w:rsidRDefault="006C177E" w:rsidP="006C177E">
      <w:pPr>
        <w:rPr>
          <w:rFonts w:ascii="Times" w:hAnsi="Times" w:cs="Times New Roman"/>
          <w:color w:val="000000" w:themeColor="text1"/>
          <w:sz w:val="20"/>
          <w:szCs w:val="20"/>
        </w:rPr>
      </w:pPr>
      <w:r w:rsidRPr="006C177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ga@redmadrobot.com</w:t>
      </w:r>
    </w:p>
    <w:p w14:paraId="12CA6822" w14:textId="77777777" w:rsidR="00FE77E4" w:rsidRPr="006C177E" w:rsidRDefault="006C177E">
      <w:pPr>
        <w:rPr>
          <w:rFonts w:ascii="Times" w:hAnsi="Times" w:cs="Times New Roman"/>
          <w:color w:val="000000" w:themeColor="text1"/>
          <w:sz w:val="20"/>
          <w:szCs w:val="20"/>
        </w:rPr>
      </w:pPr>
      <w:r w:rsidRPr="006C177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press@redmadrobot.com</w:t>
      </w:r>
    </w:p>
    <w:sectPr w:rsidR="00FE77E4" w:rsidRPr="006C177E" w:rsidSect="003429B7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PFDinDisplayPro-Regular">
    <w:altName w:val="Arial"/>
    <w:charset w:val="00"/>
    <w:family w:val="auto"/>
    <w:pitch w:val="variable"/>
    <w:sig w:usb0="A00002BF" w:usb1="5000E0F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A06"/>
    <w:rsid w:val="001C0654"/>
    <w:rsid w:val="003429B7"/>
    <w:rsid w:val="006C177E"/>
    <w:rsid w:val="00942C3B"/>
    <w:rsid w:val="00A301C1"/>
    <w:rsid w:val="00A42B27"/>
    <w:rsid w:val="00C93A06"/>
    <w:rsid w:val="00D1192F"/>
    <w:rsid w:val="00FE77E4"/>
    <w:rsid w:val="00FF5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1288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3A06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styleId="a4">
    <w:name w:val="Hyperlink"/>
    <w:basedOn w:val="a0"/>
    <w:uiPriority w:val="99"/>
    <w:unhideWhenUsed/>
    <w:rsid w:val="00C93A06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C93A06"/>
    <w:rPr>
      <w:color w:val="954F72" w:themeColor="followedHyperlink"/>
      <w:u w:val="single"/>
    </w:rPr>
  </w:style>
  <w:style w:type="table" w:customStyle="1" w:styleId="TableNormal1">
    <w:name w:val="Table Normal1"/>
    <w:rsid w:val="00A301C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reeForm">
    <w:name w:val="Free Form"/>
    <w:rsid w:val="00A301C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Arial Unicode MS" w:cs="Arial Unicode MS"/>
      <w:color w:val="000000"/>
      <w:sz w:val="20"/>
      <w:szCs w:val="20"/>
      <w:bdr w:val="nil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0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dmadrobot.ru/projects/bank-otkritie-iphone-ipad" TargetMode="External"/><Relationship Id="rId13" Type="http://schemas.openxmlformats.org/officeDocument/2006/relationships/hyperlink" Target="http://2016.goldenapp.r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redmadrobot.ru/fyi/azbuka-vkusa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redmadrobot.ru/projects/alfastrakhovanie-mobile-ios-android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www.redmadrobot.ru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image" Target="media/image1.png"/><Relationship Id="rId9" Type="http://schemas.openxmlformats.org/officeDocument/2006/relationships/image" Target="media/image2.jpg"/><Relationship Id="rId14" Type="http://schemas.openxmlformats.org/officeDocument/2006/relationships/hyperlink" Target="http://www.redmadrobot.ru/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299</Words>
  <Characters>1707</Characters>
  <Application>Microsoft Office Word</Application>
  <DocSecurity>0</DocSecurity>
  <Lines>14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/>
      <vt:lpstr>//ООО «РЭДМЭДРОБОТ»</vt:lpstr>
      <vt:lpstr>+7 (495) 933-05-95</vt:lpstr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Grave</dc:creator>
  <cp:keywords/>
  <dc:description/>
  <cp:lastModifiedBy>Sergei Polovnikov</cp:lastModifiedBy>
  <cp:revision>2</cp:revision>
  <dcterms:created xsi:type="dcterms:W3CDTF">2016-06-26T10:23:00Z</dcterms:created>
  <dcterms:modified xsi:type="dcterms:W3CDTF">2016-06-26T10:23:00Z</dcterms:modified>
</cp:coreProperties>
</file>